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41" w:rsidRDefault="0047349D">
      <w:pPr>
        <w:spacing w:after="0" w:line="259" w:lineRule="auto"/>
        <w:ind w:left="0" w:right="8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5 класс </w:t>
      </w:r>
    </w:p>
    <w:bookmarkEnd w:id="0"/>
    <w:p w:rsidR="00DD0741" w:rsidRDefault="0047349D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DD0741" w:rsidRDefault="0047349D">
      <w:pPr>
        <w:ind w:left="-5" w:right="0"/>
      </w:pPr>
      <w:r>
        <w:t xml:space="preserve">Рабочая программа по биологии 5 класса предназначена для обучения учащихся 5 класса общеобразовательных организаций и составлена на основе следующих нормативных документов: </w:t>
      </w:r>
    </w:p>
    <w:p w:rsidR="00DD0741" w:rsidRDefault="0047349D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DD0741" w:rsidRDefault="0047349D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</w:p>
    <w:p w:rsidR="00DD0741" w:rsidRDefault="0047349D">
      <w:pPr>
        <w:numPr>
          <w:ilvl w:val="0"/>
          <w:numId w:val="1"/>
        </w:numPr>
        <w:ind w:right="0" w:hanging="360"/>
      </w:pPr>
      <w:r>
        <w:t>Примерной рабочей п</w:t>
      </w:r>
      <w:r>
        <w:t xml:space="preserve">рограммы по биологии. Предметная линия учебников В. И. </w:t>
      </w:r>
      <w:proofErr w:type="spellStart"/>
      <w:r>
        <w:t>Сивоглазова</w:t>
      </w:r>
      <w:proofErr w:type="spellEnd"/>
      <w:r>
        <w:t xml:space="preserve">. 5—9 </w:t>
      </w:r>
      <w:proofErr w:type="gramStart"/>
      <w:r>
        <w:t>классы :</w:t>
      </w:r>
      <w:proofErr w:type="gramEnd"/>
      <w:r>
        <w:t xml:space="preserve"> учеб. пособие для общеобразовательной</w:t>
      </w:r>
      <w:r>
        <w:t xml:space="preserve">. организаций / В. И. </w:t>
      </w:r>
      <w:proofErr w:type="spellStart"/>
      <w:r>
        <w:t>Сивоглазов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Просвещение, 2020; </w:t>
      </w:r>
    </w:p>
    <w:p w:rsidR="00DD0741" w:rsidRDefault="0047349D" w:rsidP="0047349D">
      <w:pPr>
        <w:numPr>
          <w:ilvl w:val="0"/>
          <w:numId w:val="1"/>
        </w:numPr>
        <w:ind w:right="0" w:hanging="360"/>
      </w:pPr>
      <w:r>
        <w:t>Учебного плана МКОУ</w:t>
      </w:r>
      <w:r w:rsidRPr="0047349D">
        <w:t xml:space="preserve"> «</w:t>
      </w:r>
      <w:proofErr w:type="spellStart"/>
      <w:r w:rsidRPr="0047349D">
        <w:t>Рутульская</w:t>
      </w:r>
      <w:proofErr w:type="spellEnd"/>
      <w:r w:rsidRPr="0047349D">
        <w:t xml:space="preserve"> СОШ №2 им </w:t>
      </w:r>
      <w:proofErr w:type="gramStart"/>
      <w:r w:rsidRPr="0047349D">
        <w:t>А,М</w:t>
      </w:r>
      <w:proofErr w:type="gramEnd"/>
      <w:r w:rsidRPr="0047349D">
        <w:t xml:space="preserve"> Мирзоева»</w:t>
      </w:r>
      <w:r>
        <w:t xml:space="preserve"> </w:t>
      </w:r>
      <w:r>
        <w:t xml:space="preserve">на 2022-2023 </w:t>
      </w:r>
      <w:proofErr w:type="spellStart"/>
      <w:r>
        <w:t>уч.год</w:t>
      </w:r>
      <w:proofErr w:type="spellEnd"/>
      <w:r>
        <w:t xml:space="preserve"> </w:t>
      </w:r>
    </w:p>
    <w:p w:rsidR="00DD0741" w:rsidRDefault="0047349D">
      <w:pPr>
        <w:ind w:left="370" w:right="0"/>
      </w:pPr>
      <w:r>
        <w:t>Положения о рабочей п</w:t>
      </w:r>
      <w:r>
        <w:t xml:space="preserve">рограмме </w:t>
      </w:r>
      <w:r w:rsidRPr="0047349D">
        <w:t>МКОУ «</w:t>
      </w:r>
      <w:proofErr w:type="spellStart"/>
      <w:r w:rsidRPr="0047349D">
        <w:t>Рутульская</w:t>
      </w:r>
      <w:proofErr w:type="spellEnd"/>
      <w:r w:rsidRPr="0047349D">
        <w:t xml:space="preserve"> СОШ №2 им </w:t>
      </w:r>
      <w:proofErr w:type="gramStart"/>
      <w:r w:rsidRPr="0047349D">
        <w:t>А,М</w:t>
      </w:r>
      <w:proofErr w:type="gramEnd"/>
      <w:r w:rsidRPr="0047349D">
        <w:t xml:space="preserve"> Мирзоева»</w:t>
      </w:r>
      <w:r>
        <w:t xml:space="preserve"> </w:t>
      </w:r>
      <w:r>
        <w:t xml:space="preserve">от 31.08.2016 г </w:t>
      </w:r>
    </w:p>
    <w:p w:rsidR="00DD0741" w:rsidRDefault="0047349D">
      <w:pPr>
        <w:spacing w:after="0" w:line="259" w:lineRule="auto"/>
        <w:ind w:left="0" w:right="0" w:firstLine="0"/>
        <w:jc w:val="left"/>
      </w:pPr>
      <w:r>
        <w:rPr>
          <w:b/>
        </w:rPr>
        <w:t>Учебно-методический комплект</w:t>
      </w:r>
      <w:r>
        <w:t>:</w:t>
      </w:r>
      <w:r>
        <w:rPr>
          <w:b/>
        </w:rPr>
        <w:t xml:space="preserve"> </w:t>
      </w:r>
    </w:p>
    <w:p w:rsidR="00DD0741" w:rsidRDefault="0047349D">
      <w:pPr>
        <w:spacing w:after="0"/>
        <w:ind w:left="-5" w:right="0"/>
      </w:pPr>
      <w:r>
        <w:t xml:space="preserve"> В. И.  </w:t>
      </w:r>
      <w:proofErr w:type="spellStart"/>
      <w:r>
        <w:t>Сивоглазов</w:t>
      </w:r>
      <w:proofErr w:type="spellEnd"/>
      <w:r>
        <w:t xml:space="preserve">, А. А.  Плешаков «Биология. 5 класс» Учебник / М.: Просвещение, 2020. Концентрический курс </w:t>
      </w:r>
    </w:p>
    <w:p w:rsidR="00DD0741" w:rsidRDefault="0047349D">
      <w:pPr>
        <w:ind w:left="-5" w:right="0"/>
      </w:pPr>
      <w:r>
        <w:t>Биология. Примерные рабочие программы. Предметная линия учебн</w:t>
      </w:r>
      <w:r>
        <w:t xml:space="preserve">иков В. И. </w:t>
      </w:r>
      <w:proofErr w:type="spellStart"/>
      <w:r>
        <w:t>Сивоглазова</w:t>
      </w:r>
      <w:proofErr w:type="spellEnd"/>
      <w:r>
        <w:t>. 5—9 классы:</w:t>
      </w:r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В. И. </w:t>
      </w:r>
      <w:proofErr w:type="spellStart"/>
      <w:r>
        <w:t>Сивоглазов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Просвещение, 2020. </w:t>
      </w:r>
    </w:p>
    <w:p w:rsidR="00DD0741" w:rsidRDefault="0047349D">
      <w:pPr>
        <w:spacing w:after="11"/>
        <w:ind w:left="-5" w:right="0"/>
      </w:pPr>
      <w:r>
        <w:t xml:space="preserve"> Комплект цифровых образовательных ресурсов. </w:t>
      </w:r>
    </w:p>
    <w:p w:rsidR="00DD0741" w:rsidRDefault="0047349D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D0741" w:rsidRDefault="0047349D">
      <w:pPr>
        <w:ind w:left="-5" w:right="0"/>
      </w:pPr>
      <w:r>
        <w:t xml:space="preserve">В соответствии с учебным планом </w:t>
      </w:r>
      <w:r w:rsidRPr="0047349D">
        <w:t>МКОУ «</w:t>
      </w:r>
      <w:proofErr w:type="spellStart"/>
      <w:r w:rsidRPr="0047349D">
        <w:t>Рутульская</w:t>
      </w:r>
      <w:proofErr w:type="spellEnd"/>
      <w:r w:rsidRPr="0047349D">
        <w:t xml:space="preserve"> СОШ №2 им </w:t>
      </w:r>
      <w:proofErr w:type="gramStart"/>
      <w:r w:rsidRPr="0047349D">
        <w:t>А,М</w:t>
      </w:r>
      <w:proofErr w:type="gramEnd"/>
      <w:r w:rsidRPr="0047349D">
        <w:t xml:space="preserve"> Мирзоева»</w:t>
      </w:r>
      <w:r>
        <w:t xml:space="preserve"> </w:t>
      </w:r>
      <w:r>
        <w:t xml:space="preserve">на изучение биологии </w:t>
      </w:r>
      <w:r>
        <w:t xml:space="preserve">в 5 классе отводится 1 час в неделю, 34 часов в год, при нормативной продолжительности учебного года 34 учебных недели.  Срок реализации программы – один учебный год. </w:t>
      </w:r>
    </w:p>
    <w:p w:rsidR="00DD0741" w:rsidRDefault="0047349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D0741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F4948"/>
    <w:multiLevelType w:val="hybridMultilevel"/>
    <w:tmpl w:val="3F70F6AC"/>
    <w:lvl w:ilvl="0" w:tplc="DF8A66B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4A7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A66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059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28B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AD4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06B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2FFB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84B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41"/>
    <w:rsid w:val="0047349D"/>
    <w:rsid w:val="00D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BCE8"/>
  <w15:docId w15:val="{56E70506-A897-479C-8F88-B0F400A2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3</cp:revision>
  <dcterms:created xsi:type="dcterms:W3CDTF">2023-02-02T16:16:00Z</dcterms:created>
  <dcterms:modified xsi:type="dcterms:W3CDTF">2023-02-02T16:16:00Z</dcterms:modified>
</cp:coreProperties>
</file>