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20" w:rsidRPr="00C74574" w:rsidRDefault="002B4520" w:rsidP="002B4520">
      <w:pPr>
        <w:pStyle w:val="a4"/>
        <w:shd w:val="clear" w:color="auto" w:fill="auto"/>
        <w:spacing w:after="210" w:line="210" w:lineRule="exact"/>
        <w:ind w:left="20"/>
        <w:jc w:val="right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C74574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УТВЕРЖДЕНО</w:t>
      </w:r>
    </w:p>
    <w:p w:rsidR="002B4520" w:rsidRPr="002B4520" w:rsidRDefault="002B4520" w:rsidP="002B4520">
      <w:pPr>
        <w:pStyle w:val="a4"/>
        <w:shd w:val="clear" w:color="auto" w:fill="auto"/>
        <w:spacing w:after="210" w:line="210" w:lineRule="exact"/>
        <w:ind w:left="2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B452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Приказом директора МКОУ </w:t>
      </w:r>
    </w:p>
    <w:p w:rsidR="002B4520" w:rsidRPr="002B4520" w:rsidRDefault="002B4520" w:rsidP="002B4520">
      <w:pPr>
        <w:pStyle w:val="a4"/>
        <w:shd w:val="clear" w:color="auto" w:fill="auto"/>
        <w:spacing w:after="210" w:line="210" w:lineRule="exact"/>
        <w:ind w:left="2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B4520">
        <w:rPr>
          <w:rStyle w:val="a3"/>
          <w:rFonts w:ascii="Times New Roman" w:hAnsi="Times New Roman" w:cs="Times New Roman"/>
          <w:color w:val="000000"/>
          <w:sz w:val="28"/>
          <w:szCs w:val="28"/>
        </w:rPr>
        <w:t>«Рутульская СОШ № 2 им А.М Мирзоева»</w:t>
      </w:r>
    </w:p>
    <w:p w:rsidR="002B4520" w:rsidRPr="002B4520" w:rsidRDefault="002B4520" w:rsidP="002B4520">
      <w:pPr>
        <w:pStyle w:val="a4"/>
        <w:shd w:val="clear" w:color="auto" w:fill="auto"/>
        <w:spacing w:after="210" w:line="210" w:lineRule="exact"/>
        <w:ind w:left="2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B4520">
        <w:rPr>
          <w:rStyle w:val="a3"/>
          <w:rFonts w:ascii="Times New Roman" w:hAnsi="Times New Roman" w:cs="Times New Roman"/>
          <w:color w:val="000000"/>
          <w:sz w:val="28"/>
          <w:szCs w:val="28"/>
        </w:rPr>
        <w:t>№ 65 от 08.02.2022</w:t>
      </w:r>
    </w:p>
    <w:p w:rsidR="00BA32D4" w:rsidRDefault="00BA32D4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  <w:bookmarkStart w:id="0" w:name="_GoBack"/>
      <w:bookmarkEnd w:id="0"/>
    </w:p>
    <w:p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:rsidR="00A76601" w:rsidRPr="00D448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 xml:space="preserve">этики и служебного поведения работников </w:t>
      </w:r>
    </w:p>
    <w:p w:rsidR="00A76601" w:rsidRPr="00D448B5" w:rsidRDefault="002B4520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 w:rsidRPr="00D448B5">
        <w:rPr>
          <w:b/>
          <w:sz w:val="28"/>
          <w:szCs w:val="28"/>
        </w:rPr>
        <w:t>МКОУ «Рутульская СОШ №2 им А.М Мирзоева</w:t>
      </w:r>
      <w:r w:rsidR="00A76601" w:rsidRPr="00D448B5">
        <w:rPr>
          <w:b/>
          <w:sz w:val="28"/>
          <w:szCs w:val="28"/>
        </w:rPr>
        <w:t>»</w:t>
      </w:r>
    </w:p>
    <w:p w:rsidR="00A76601" w:rsidRPr="00D448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:rsidR="00A76601" w:rsidRPr="00D448B5" w:rsidRDefault="00A76601" w:rsidP="00A766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19494589"/>
      <w:bookmarkStart w:id="2" w:name="_Toc360447708"/>
      <w:bookmarkStart w:id="3" w:name="_Toc360448078"/>
      <w:bookmarkStart w:id="4" w:name="_Toc360452159"/>
      <w:bookmarkStart w:id="5" w:name="_Toc360452691"/>
      <w:r w:rsidRPr="00D448B5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  <w:bookmarkEnd w:id="2"/>
      <w:bookmarkEnd w:id="3"/>
      <w:bookmarkEnd w:id="4"/>
      <w:bookmarkEnd w:id="5"/>
    </w:p>
    <w:p w:rsidR="00D448B5" w:rsidRPr="00D448B5" w:rsidRDefault="00D448B5" w:rsidP="00D448B5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8B5" w:rsidRPr="00D448B5" w:rsidRDefault="00D448B5" w:rsidP="00D448B5">
      <w:pPr>
        <w:pStyle w:val="WW-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B5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муниципального казенного общеобразовательного  учреждения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«Рутульская СОШ №2 им А.М Мирзоева</w:t>
      </w:r>
      <w:r w:rsidRPr="00D44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448B5">
        <w:rPr>
          <w:rFonts w:ascii="Times New Roman" w:hAnsi="Times New Roman" w:cs="Times New Roman"/>
          <w:sz w:val="28"/>
          <w:szCs w:val="28"/>
        </w:rPr>
        <w:t xml:space="preserve">  (далее - Кодекс) разработан в соответствии с положениями </w:t>
      </w:r>
      <w:hyperlink r:id="rId5" w:tooltip="consultantplus://offline/ref=84EC63B97F0245536B5669A00CBBF70104FA439E9ABEC566C9B69DuCoAG" w:history="1">
        <w:r w:rsidRPr="00D448B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448B5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Дагестан, Трудового </w:t>
      </w:r>
      <w:hyperlink r:id="rId6" w:tooltip="consultantplus://offline/ref=84EC63B97F0245536B5669A00CBBF70107F5449E91E0926498E393CF2EuDoCG" w:history="1">
        <w:r w:rsidRPr="00D448B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448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tooltip="consultantplus://offline/ref=84EC63B97F0245536B5669A00CBBF70107F7429293E1926498E393CF2EuDoCG" w:history="1">
        <w:r w:rsidRPr="00D448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448B5">
        <w:rPr>
          <w:rFonts w:ascii="Times New Roman" w:hAnsi="Times New Roman" w:cs="Times New Roman"/>
        </w:rPr>
        <w:t xml:space="preserve"> </w:t>
      </w:r>
      <w:r w:rsidRPr="00D448B5"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 и   </w:t>
      </w:r>
      <w:r w:rsidRPr="00D448B5">
        <w:rPr>
          <w:rFonts w:ascii="Times New Roman" w:hAnsi="Times New Roman" w:cs="Times New Roman"/>
          <w:color w:val="000000"/>
          <w:sz w:val="28"/>
          <w:szCs w:val="28"/>
        </w:rPr>
        <w:t>другими нормативными правовыми актами,</w:t>
      </w:r>
      <w:r w:rsidRPr="00D448B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D448B5">
        <w:rPr>
          <w:rFonts w:ascii="Times New Roman" w:hAnsi="Times New Roman" w:cs="Times New Roman"/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:rsidR="00A76601" w:rsidRPr="00D448B5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01" w:rsidRPr="00D448B5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19494590"/>
      <w:bookmarkStart w:id="7" w:name="_Toc360447709"/>
      <w:bookmarkStart w:id="8" w:name="_Toc360448079"/>
      <w:bookmarkStart w:id="9" w:name="_Toc360452160"/>
      <w:bookmarkStart w:id="10" w:name="_Toc360452692"/>
      <w:r w:rsidRPr="00D448B5">
        <w:rPr>
          <w:rFonts w:ascii="Times New Roman" w:hAnsi="Times New Roman" w:cs="Times New Roman"/>
          <w:sz w:val="28"/>
          <w:szCs w:val="28"/>
        </w:rPr>
        <w:t>Сфера действия Кодекса</w:t>
      </w:r>
      <w:bookmarkEnd w:id="6"/>
      <w:bookmarkEnd w:id="7"/>
      <w:bookmarkEnd w:id="8"/>
      <w:bookmarkEnd w:id="9"/>
      <w:bookmarkEnd w:id="10"/>
    </w:p>
    <w:p w:rsidR="00A76601" w:rsidRPr="00D448B5" w:rsidRDefault="00A76601" w:rsidP="00A76601"/>
    <w:p w:rsidR="00A76601" w:rsidRPr="00D448B5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D448B5" w:rsidRPr="00D448B5">
        <w:rPr>
          <w:sz w:val="28"/>
          <w:szCs w:val="28"/>
        </w:rPr>
        <w:t>МКОУ «Рутульская СОШ №2 им А.М Мирзоева</w:t>
      </w:r>
      <w:r w:rsidRPr="00D448B5">
        <w:rPr>
          <w:sz w:val="28"/>
          <w:szCs w:val="28"/>
        </w:rPr>
        <w:t>» независимо от замещаемой ими должности.</w:t>
      </w:r>
    </w:p>
    <w:p w:rsidR="00A76601" w:rsidRPr="00D448B5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 w:rsidR="00E3625C" w:rsidRPr="00D448B5">
        <w:rPr>
          <w:sz w:val="28"/>
          <w:szCs w:val="28"/>
        </w:rPr>
        <w:t>МКОУ «Рутульская СОШ №2 им А.М Мирзоева</w:t>
      </w:r>
      <w:r w:rsidRPr="00D448B5">
        <w:rPr>
          <w:sz w:val="28"/>
          <w:szCs w:val="28"/>
        </w:rPr>
        <w:t>» поведения в соответствии с положениями Кодекса.</w:t>
      </w:r>
    </w:p>
    <w:p w:rsidR="00A76601" w:rsidRPr="00D448B5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Pr="00D448B5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2.4. Лицо, принимаемое на работу в </w:t>
      </w:r>
      <w:r w:rsidR="00E3625C" w:rsidRPr="00D448B5">
        <w:rPr>
          <w:sz w:val="28"/>
          <w:szCs w:val="28"/>
        </w:rPr>
        <w:t>МКОУ «Рутульская СОШ № 2 им А.М Мирзоева</w:t>
      </w:r>
      <w:r w:rsidRPr="00D448B5">
        <w:rPr>
          <w:sz w:val="28"/>
          <w:szCs w:val="28"/>
        </w:rPr>
        <w:t>», должно быть ознакомлено с настоящим Кодексом под роспись.</w:t>
      </w:r>
    </w:p>
    <w:p w:rsidR="00A76601" w:rsidRPr="00D448B5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E3625C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 Работник МКОУ «Рутульская СОШ №2 им А.М Мирзоева</w:t>
      </w:r>
      <w:r w:rsidR="00A76601" w:rsidRPr="00D448B5">
        <w:rPr>
          <w:sz w:val="28"/>
          <w:szCs w:val="28"/>
        </w:rPr>
        <w:t>», руководствуясь основными принципами служебного поведения, в рамках реализации своих должностных полномочий призван: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lastRenderedPageBreak/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3.1.2. Исполнять должностные обязанности добросовестно, на высоком профессиональном уровне в целях обес</w:t>
      </w:r>
      <w:r w:rsidR="00E3625C" w:rsidRPr="00D448B5">
        <w:rPr>
          <w:sz w:val="28"/>
          <w:szCs w:val="28"/>
        </w:rPr>
        <w:t>печения эффективной работы МКОУ «Рутульская СОШ №2 им А.М Мирзоева</w:t>
      </w:r>
      <w:r w:rsidRPr="00D448B5">
        <w:rPr>
          <w:sz w:val="28"/>
          <w:szCs w:val="28"/>
        </w:rPr>
        <w:t>».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3.1.3. Осуществлять свою деятельн</w:t>
      </w:r>
      <w:r w:rsidR="00E3625C" w:rsidRPr="00D448B5">
        <w:rPr>
          <w:sz w:val="28"/>
          <w:szCs w:val="28"/>
        </w:rPr>
        <w:t>ость в пределах полномочий МКОУ «Рутульская СОШ №2 им А.М Мирзоева</w:t>
      </w:r>
      <w:r w:rsidRPr="00D448B5">
        <w:rPr>
          <w:sz w:val="28"/>
          <w:szCs w:val="28"/>
        </w:rPr>
        <w:t>».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3.1.6. Уведомлять руководителя </w:t>
      </w:r>
      <w:r w:rsidR="002B4520" w:rsidRPr="00D448B5">
        <w:rPr>
          <w:sz w:val="28"/>
          <w:szCs w:val="28"/>
        </w:rPr>
        <w:t>МКОУ «Рутульская СОШ №2 им А.М Мирзоева</w:t>
      </w:r>
      <w:r w:rsidRPr="00D448B5">
        <w:rPr>
          <w:sz w:val="28"/>
          <w:szCs w:val="28"/>
        </w:rPr>
        <w:t>»,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3.1.7. При получении подарка в рамках осуществления трудовой деятельности руко</w:t>
      </w:r>
      <w:r w:rsidR="002B4520" w:rsidRPr="00D448B5">
        <w:rPr>
          <w:sz w:val="28"/>
          <w:szCs w:val="28"/>
        </w:rPr>
        <w:t>водствоваться утвержденным в МКОУ «Рутульская СОШ №2 им А.М Мирзоева</w:t>
      </w:r>
      <w:r w:rsidRPr="00D448B5">
        <w:rPr>
          <w:sz w:val="28"/>
          <w:szCs w:val="28"/>
        </w:rPr>
        <w:t>» Регламентом обмена деловыми подарками и знаками делового гостеприимства.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</w:t>
      </w:r>
      <w:r w:rsidR="002B4520" w:rsidRPr="00D448B5">
        <w:rPr>
          <w:sz w:val="28"/>
          <w:szCs w:val="28"/>
        </w:rPr>
        <w:t>о репутации или авторитету МКОУ «Рутульская СОШ №2 им А.М Мирзоева</w:t>
      </w:r>
      <w:r w:rsidRPr="00D448B5">
        <w:rPr>
          <w:sz w:val="28"/>
          <w:szCs w:val="28"/>
        </w:rPr>
        <w:t>».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D448B5"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lastRenderedPageBreak/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работников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4.1. В </w:t>
      </w:r>
      <w:r w:rsidR="002B4520" w:rsidRPr="00D448B5">
        <w:rPr>
          <w:sz w:val="28"/>
          <w:szCs w:val="28"/>
        </w:rPr>
        <w:t>служебном поведении работнику МКОУ «Рутульская СОШ №2 им А.М Мирзоева» необходимо</w:t>
      </w:r>
      <w:r w:rsidRPr="00D448B5">
        <w:rPr>
          <w:sz w:val="28"/>
          <w:szCs w:val="28"/>
        </w:rPr>
        <w:t xml:space="preserve">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4.4. В служебном поведении работник должен воздерживаться от: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4.4.1. </w:t>
      </w:r>
      <w:r w:rsidRPr="00D448B5"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4.4.2. </w:t>
      </w:r>
      <w:r w:rsidRPr="00D448B5"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4.4.3. </w:t>
      </w:r>
      <w:r w:rsidRPr="00D448B5"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4.4.4. </w:t>
      </w:r>
      <w:r w:rsidRPr="00D448B5"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4.4.5. </w:t>
      </w:r>
      <w:r w:rsidRPr="00D448B5"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4.4.6. </w:t>
      </w:r>
      <w:r w:rsidRPr="00D448B5">
        <w:rPr>
          <w:sz w:val="28"/>
          <w:szCs w:val="28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4.4.7. </w:t>
      </w:r>
      <w:r w:rsidRPr="00D448B5"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4.4.7. </w:t>
      </w:r>
      <w:r w:rsidRPr="00D448B5"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5. Правила этики поведения работников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5.1. </w:t>
      </w:r>
      <w:r w:rsidRPr="00D448B5"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5.2. </w:t>
      </w:r>
      <w:r w:rsidRPr="00D448B5">
        <w:rPr>
          <w:sz w:val="28"/>
          <w:szCs w:val="28"/>
        </w:rPr>
        <w:tab/>
        <w:t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</w:t>
      </w:r>
      <w:r w:rsidR="002B4520" w:rsidRPr="00D448B5">
        <w:rPr>
          <w:sz w:val="28"/>
          <w:szCs w:val="28"/>
        </w:rPr>
        <w:t>омить об этом руководителя МКОУ «Рутульская СОШ №2 им А.М Мирзоева</w:t>
      </w:r>
      <w:r w:rsidRPr="00D448B5">
        <w:rPr>
          <w:sz w:val="28"/>
          <w:szCs w:val="28"/>
        </w:rPr>
        <w:t>».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5.3. </w:t>
      </w:r>
      <w:r w:rsidRPr="00D448B5"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6. Правила этики поведения работника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с коллегами и подчиненными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6.1. </w:t>
      </w:r>
      <w:r w:rsidRPr="00D448B5"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6.2. </w:t>
      </w:r>
      <w:r w:rsidRPr="00D448B5"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6.3. </w:t>
      </w:r>
      <w:r w:rsidRPr="00D448B5"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6.4. </w:t>
      </w:r>
      <w:r w:rsidRPr="00D448B5"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7. Коррупционно опасное поведение руководителя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7.1. </w:t>
      </w:r>
      <w:r w:rsidRPr="00D448B5"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7.2. </w:t>
      </w:r>
      <w:r w:rsidRPr="00D448B5"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7.2.2. </w:t>
      </w:r>
      <w:r w:rsidRPr="00D448B5">
        <w:rPr>
          <w:sz w:val="28"/>
          <w:szCs w:val="28"/>
        </w:rPr>
        <w:tab/>
        <w:t xml:space="preserve">Фаворитизм выражается в приближении к себе лиц, пользующихся благосклонностью руководителя; делегировании им тех или иных полномочий, не </w:t>
      </w:r>
      <w:r w:rsidRPr="00D448B5">
        <w:rPr>
          <w:sz w:val="28"/>
          <w:szCs w:val="28"/>
        </w:rPr>
        <w:lastRenderedPageBreak/>
        <w:t>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7.2.3. </w:t>
      </w:r>
      <w:r w:rsidRPr="00D448B5"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7.3. </w:t>
      </w:r>
      <w:r w:rsidRPr="00D448B5"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7.4. Профилактика коррупционно опасного поведения руководителя заключается в: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Pr="00D448B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8. Ответственность работников, наделенных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:rsidR="00A76601" w:rsidRPr="00D448B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8B5">
        <w:rPr>
          <w:b/>
          <w:bCs/>
          <w:sz w:val="28"/>
          <w:szCs w:val="28"/>
        </w:rPr>
        <w:t xml:space="preserve">к другим работникам </w:t>
      </w:r>
    </w:p>
    <w:p w:rsidR="00A76601" w:rsidRPr="00D448B5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8.2. Работник, наделенный организационно-распорядительными полномочиями по отно</w:t>
      </w:r>
      <w:r w:rsidR="002B4520" w:rsidRPr="00D448B5">
        <w:rPr>
          <w:sz w:val="28"/>
          <w:szCs w:val="28"/>
        </w:rPr>
        <w:t>шению к другим сотрудникам МКОУ «Рутульская СОШ №2 им А.М Мирзоева</w:t>
      </w:r>
      <w:r w:rsidRPr="00D448B5">
        <w:rPr>
          <w:sz w:val="28"/>
          <w:szCs w:val="28"/>
        </w:rPr>
        <w:t>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привлекать внимание к коррупционно опасным ситуациям;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создавать условия их недопущения и преодоления;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одобрять антикоррупционное поведение работников;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lastRenderedPageBreak/>
        <w:t>своим личным поведением подавать пример честности, беспристрастности и справедливости;</w:t>
      </w:r>
    </w:p>
    <w:p w:rsidR="00A76601" w:rsidRPr="00D448B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Pr="00D448B5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76601" w:rsidRPr="00D448B5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448B5">
        <w:rPr>
          <w:b/>
          <w:sz w:val="28"/>
          <w:szCs w:val="28"/>
        </w:rPr>
        <w:t>9.</w:t>
      </w:r>
      <w:bookmarkStart w:id="11" w:name="_Toc319494599"/>
      <w:bookmarkStart w:id="12" w:name="_Toc360447720"/>
      <w:bookmarkStart w:id="13" w:name="_Toc360448090"/>
      <w:bookmarkStart w:id="14" w:name="_Toc360452171"/>
      <w:bookmarkStart w:id="15" w:name="_Toc360452703"/>
      <w:r w:rsidRPr="00D448B5">
        <w:rPr>
          <w:b/>
          <w:sz w:val="28"/>
          <w:szCs w:val="28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:rsidR="00A76601" w:rsidRPr="00D448B5" w:rsidRDefault="00A76601" w:rsidP="00A76601"/>
    <w:p w:rsidR="00A76601" w:rsidRPr="00D448B5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 xml:space="preserve">Работник </w:t>
      </w:r>
      <w:r w:rsidR="002B4520" w:rsidRPr="00D448B5">
        <w:rPr>
          <w:sz w:val="28"/>
          <w:szCs w:val="28"/>
        </w:rPr>
        <w:t>МКОУ «Рутульская СОШ №2 им А.М Мирзоева</w:t>
      </w:r>
      <w:r w:rsidRPr="00D448B5">
        <w:rPr>
          <w:sz w:val="28"/>
          <w:szCs w:val="28"/>
        </w:rPr>
        <w:t>»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Pr="00D448B5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A76601" w:rsidRPr="00D448B5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48B5">
        <w:rPr>
          <w:sz w:val="28"/>
          <w:szCs w:val="28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635F17" w:rsidRPr="00D448B5" w:rsidRDefault="00635F17" w:rsidP="00BA32D4">
      <w:pPr>
        <w:autoSpaceDE w:val="0"/>
        <w:autoSpaceDN w:val="0"/>
        <w:adjustRightInd w:val="0"/>
        <w:jc w:val="both"/>
      </w:pPr>
    </w:p>
    <w:sectPr w:rsidR="00635F17" w:rsidRPr="00D448B5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01"/>
    <w:rsid w:val="002B4520"/>
    <w:rsid w:val="00635F17"/>
    <w:rsid w:val="00A76601"/>
    <w:rsid w:val="00BA32D4"/>
    <w:rsid w:val="00D448B5"/>
    <w:rsid w:val="00E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82CA"/>
  <w15:docId w15:val="{B8CAD3AB-6E7D-43C4-8AA2-D1DA17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rsid w:val="002B4520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2B4520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B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448B5"/>
    <w:rPr>
      <w:rFonts w:ascii="Calibri" w:eastAsia="Arial Unicode MS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2023-04-28T07:20:00Z</dcterms:created>
  <dcterms:modified xsi:type="dcterms:W3CDTF">2023-04-28T07:20:00Z</dcterms:modified>
</cp:coreProperties>
</file>